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76" w:rsidRDefault="00B16376" w:rsidP="00B16376">
      <w:pPr>
        <w:rPr>
          <w:b/>
        </w:rPr>
      </w:pPr>
      <w:r>
        <w:rPr>
          <w:noProof/>
          <w:lang w:val="es-AR" w:eastAsia="es-AR"/>
        </w:rPr>
        <w:drawing>
          <wp:inline distT="0" distB="0" distL="0" distR="0">
            <wp:extent cx="1600200" cy="1028700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76" w:rsidRDefault="00B16376" w:rsidP="00B16376">
      <w:pPr>
        <w:jc w:val="center"/>
        <w:rPr>
          <w:b/>
        </w:rPr>
      </w:pPr>
      <w:r w:rsidRPr="00033566">
        <w:rPr>
          <w:b/>
        </w:rPr>
        <w:t>COMUNICADO DE PRENSA</w:t>
      </w:r>
    </w:p>
    <w:p w:rsidR="00CB160B" w:rsidRDefault="00CB160B" w:rsidP="00B16376">
      <w:pPr>
        <w:jc w:val="center"/>
        <w:rPr>
          <w:b/>
        </w:rPr>
      </w:pPr>
      <w:r>
        <w:rPr>
          <w:b/>
        </w:rPr>
        <w:t>CONCURSO DOCENTE 2022</w:t>
      </w:r>
    </w:p>
    <w:p w:rsidR="00B16376" w:rsidRDefault="00B16376" w:rsidP="00B16376">
      <w:pPr>
        <w:jc w:val="center"/>
        <w:rPr>
          <w:b/>
        </w:rPr>
      </w:pPr>
    </w:p>
    <w:p w:rsidR="000A6630" w:rsidRPr="00CB160B" w:rsidRDefault="00B16376" w:rsidP="000A6630">
      <w:pPr>
        <w:jc w:val="both"/>
        <w:rPr>
          <w:sz w:val="22"/>
          <w:szCs w:val="22"/>
        </w:rPr>
      </w:pPr>
      <w:r w:rsidRPr="00CB160B">
        <w:rPr>
          <w:sz w:val="22"/>
          <w:szCs w:val="22"/>
        </w:rPr>
        <w:t xml:space="preserve">La </w:t>
      </w:r>
      <w:r w:rsidRPr="00CB160B">
        <w:rPr>
          <w:b/>
          <w:sz w:val="22"/>
          <w:szCs w:val="22"/>
        </w:rPr>
        <w:t>Tecnicatura Superior en Gastronomía</w:t>
      </w:r>
      <w:r w:rsidRPr="00CB160B">
        <w:rPr>
          <w:sz w:val="22"/>
          <w:szCs w:val="22"/>
        </w:rPr>
        <w:t xml:space="preserve">, dependiente del </w:t>
      </w:r>
      <w:r w:rsidRPr="00CB160B">
        <w:rPr>
          <w:b/>
          <w:sz w:val="22"/>
          <w:szCs w:val="22"/>
        </w:rPr>
        <w:t>Ministerio de Educación de la Provincia de Río Negro</w:t>
      </w:r>
      <w:r w:rsidRPr="00CB160B">
        <w:rPr>
          <w:sz w:val="22"/>
          <w:szCs w:val="22"/>
        </w:rPr>
        <w:t>, informa que se encuentra a</w:t>
      </w:r>
      <w:bookmarkStart w:id="0" w:name="_GoBack"/>
      <w:bookmarkEnd w:id="0"/>
      <w:r w:rsidRPr="00CB160B">
        <w:rPr>
          <w:sz w:val="22"/>
          <w:szCs w:val="22"/>
        </w:rPr>
        <w:t xml:space="preserve">bierta la inscripción desde el día </w:t>
      </w:r>
      <w:r w:rsidR="00CB160B" w:rsidRPr="00CB160B">
        <w:rPr>
          <w:sz w:val="22"/>
          <w:szCs w:val="22"/>
        </w:rPr>
        <w:t>12</w:t>
      </w:r>
      <w:r w:rsidR="00270BF8" w:rsidRPr="00CB160B">
        <w:rPr>
          <w:sz w:val="22"/>
          <w:szCs w:val="22"/>
        </w:rPr>
        <w:t xml:space="preserve"> </w:t>
      </w:r>
      <w:r w:rsidR="000A6630" w:rsidRPr="00CB160B">
        <w:rPr>
          <w:sz w:val="22"/>
          <w:szCs w:val="22"/>
        </w:rPr>
        <w:t xml:space="preserve">de </w:t>
      </w:r>
      <w:r w:rsidR="00CB160B" w:rsidRPr="00CB160B">
        <w:rPr>
          <w:sz w:val="22"/>
          <w:szCs w:val="22"/>
        </w:rPr>
        <w:t>febrero</w:t>
      </w:r>
      <w:r w:rsidRPr="00CB160B">
        <w:rPr>
          <w:sz w:val="22"/>
          <w:szCs w:val="22"/>
        </w:rPr>
        <w:t xml:space="preserve"> al </w:t>
      </w:r>
      <w:r w:rsidR="00CB160B" w:rsidRPr="00CB160B">
        <w:rPr>
          <w:sz w:val="22"/>
          <w:szCs w:val="22"/>
        </w:rPr>
        <w:t>21</w:t>
      </w:r>
      <w:r w:rsidR="00270BF8" w:rsidRPr="00CB160B">
        <w:rPr>
          <w:sz w:val="22"/>
          <w:szCs w:val="22"/>
        </w:rPr>
        <w:t xml:space="preserve"> </w:t>
      </w:r>
      <w:r w:rsidR="000A6630" w:rsidRPr="00CB160B">
        <w:rPr>
          <w:sz w:val="22"/>
          <w:szCs w:val="22"/>
        </w:rPr>
        <w:t>de</w:t>
      </w:r>
      <w:r w:rsidR="00270BF8" w:rsidRPr="00CB160B">
        <w:rPr>
          <w:sz w:val="22"/>
          <w:szCs w:val="22"/>
        </w:rPr>
        <w:t xml:space="preserve"> </w:t>
      </w:r>
      <w:r w:rsidR="00CB160B" w:rsidRPr="00CB160B">
        <w:rPr>
          <w:sz w:val="22"/>
          <w:szCs w:val="22"/>
        </w:rPr>
        <w:t>febrero</w:t>
      </w:r>
      <w:r w:rsidRPr="00CB160B">
        <w:rPr>
          <w:sz w:val="22"/>
          <w:szCs w:val="22"/>
        </w:rPr>
        <w:t xml:space="preserve"> de 20</w:t>
      </w:r>
      <w:r w:rsidR="001926C3" w:rsidRPr="00CB160B">
        <w:rPr>
          <w:sz w:val="22"/>
          <w:szCs w:val="22"/>
        </w:rPr>
        <w:t>2</w:t>
      </w:r>
      <w:r w:rsidR="00CB160B" w:rsidRPr="00CB160B">
        <w:rPr>
          <w:sz w:val="22"/>
          <w:szCs w:val="22"/>
        </w:rPr>
        <w:t>2</w:t>
      </w:r>
      <w:r w:rsidRPr="00CB160B">
        <w:rPr>
          <w:sz w:val="22"/>
          <w:szCs w:val="22"/>
        </w:rPr>
        <w:t xml:space="preserve"> inclusive</w:t>
      </w:r>
      <w:r w:rsidR="00CB160B" w:rsidRPr="00CB160B">
        <w:rPr>
          <w:sz w:val="22"/>
          <w:szCs w:val="22"/>
        </w:rPr>
        <w:t xml:space="preserve"> (hasta las 18 horas),</w:t>
      </w:r>
      <w:r w:rsidRPr="00CB160B">
        <w:rPr>
          <w:sz w:val="22"/>
          <w:szCs w:val="22"/>
        </w:rPr>
        <w:t xml:space="preserve"> para cubrir</w:t>
      </w:r>
      <w:r w:rsidR="00CB160B" w:rsidRPr="00CB160B">
        <w:rPr>
          <w:sz w:val="22"/>
          <w:szCs w:val="22"/>
        </w:rPr>
        <w:t xml:space="preserve"> los</w:t>
      </w:r>
      <w:r w:rsidR="00D73637" w:rsidRPr="00CB160B">
        <w:rPr>
          <w:sz w:val="22"/>
          <w:szCs w:val="22"/>
        </w:rPr>
        <w:t xml:space="preserve"> cargo</w:t>
      </w:r>
      <w:r w:rsidR="00CB160B" w:rsidRPr="00CB160B">
        <w:rPr>
          <w:sz w:val="22"/>
          <w:szCs w:val="22"/>
        </w:rPr>
        <w:t>s</w:t>
      </w:r>
      <w:r w:rsidR="000A6630" w:rsidRPr="00CB160B">
        <w:rPr>
          <w:sz w:val="22"/>
          <w:szCs w:val="22"/>
        </w:rPr>
        <w:t xml:space="preserve"> docente</w:t>
      </w:r>
      <w:r w:rsidR="00CB160B" w:rsidRPr="00CB160B">
        <w:rPr>
          <w:sz w:val="22"/>
          <w:szCs w:val="22"/>
        </w:rPr>
        <w:t>s</w:t>
      </w:r>
      <w:r w:rsidR="000A6630" w:rsidRPr="00CB160B">
        <w:rPr>
          <w:sz w:val="22"/>
          <w:szCs w:val="22"/>
        </w:rPr>
        <w:t xml:space="preserve"> que se detalla a continuación:</w:t>
      </w:r>
    </w:p>
    <w:p w:rsidR="000A6630" w:rsidRPr="00CB160B" w:rsidRDefault="000A6630" w:rsidP="000A6630">
      <w:pPr>
        <w:jc w:val="both"/>
        <w:rPr>
          <w:sz w:val="22"/>
          <w:szCs w:val="22"/>
        </w:rPr>
      </w:pPr>
    </w:p>
    <w:p w:rsidR="00CB160B" w:rsidRPr="00CB160B" w:rsidRDefault="00CB160B" w:rsidP="00CB160B">
      <w:pPr>
        <w:jc w:val="both"/>
        <w:rPr>
          <w:b/>
          <w:bCs/>
          <w:sz w:val="22"/>
          <w:szCs w:val="22"/>
        </w:rPr>
      </w:pPr>
      <w:r w:rsidRPr="00CB160B">
        <w:rPr>
          <w:b/>
          <w:bCs/>
          <w:sz w:val="22"/>
          <w:szCs w:val="22"/>
        </w:rPr>
        <w:t>Primer año (Plan de estudio Resolución Nº 2244/18 y Resolución 2209/18).</w:t>
      </w:r>
    </w:p>
    <w:p w:rsidR="00CB160B" w:rsidRPr="00CB160B" w:rsidRDefault="00CB160B" w:rsidP="00CB160B">
      <w:pPr>
        <w:pStyle w:val="Prrafodelista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B160B">
        <w:rPr>
          <w:bCs/>
          <w:sz w:val="22"/>
          <w:szCs w:val="22"/>
        </w:rPr>
        <w:t>Métodos de Cocción (3 horas, anual, interino a término).</w:t>
      </w:r>
    </w:p>
    <w:p w:rsidR="00CB160B" w:rsidRPr="00CB160B" w:rsidRDefault="00CB160B" w:rsidP="00CB160B">
      <w:pPr>
        <w:pStyle w:val="Prrafodelista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B160B">
        <w:rPr>
          <w:bCs/>
          <w:sz w:val="22"/>
          <w:szCs w:val="22"/>
        </w:rPr>
        <w:t>Práctica Profesionalizante I. (3 horas, anual, interino a término).</w:t>
      </w:r>
    </w:p>
    <w:p w:rsidR="00CB160B" w:rsidRPr="00CB160B" w:rsidRDefault="00CB160B" w:rsidP="00CB160B">
      <w:pPr>
        <w:pStyle w:val="Prrafodelista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B160B">
        <w:rPr>
          <w:bCs/>
          <w:sz w:val="22"/>
          <w:szCs w:val="22"/>
        </w:rPr>
        <w:t>Panadería. (4 horas, anual, interino a término).</w:t>
      </w:r>
    </w:p>
    <w:p w:rsidR="00CB160B" w:rsidRPr="00CB160B" w:rsidRDefault="00CB160B" w:rsidP="00CB160B">
      <w:pPr>
        <w:pStyle w:val="Prrafodelista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B160B">
        <w:rPr>
          <w:bCs/>
          <w:sz w:val="22"/>
          <w:szCs w:val="22"/>
        </w:rPr>
        <w:t>Bromatología de los Alimentos, Bebidas y Materias Primas (3 horas, anual, interino a término).</w:t>
      </w:r>
    </w:p>
    <w:p w:rsidR="00CB160B" w:rsidRPr="00CB160B" w:rsidRDefault="00CB160B" w:rsidP="00CB160B">
      <w:pPr>
        <w:pStyle w:val="Prrafodelista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B160B">
        <w:rPr>
          <w:bCs/>
          <w:sz w:val="22"/>
          <w:szCs w:val="22"/>
        </w:rPr>
        <w:t>Servicio de Salón y Atención al Cliente (3 horas, anual interino a término).</w:t>
      </w:r>
    </w:p>
    <w:p w:rsidR="00CB160B" w:rsidRPr="00CB160B" w:rsidRDefault="00CB160B" w:rsidP="00CB160B">
      <w:pPr>
        <w:pStyle w:val="Prrafodelista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B160B">
        <w:rPr>
          <w:bCs/>
          <w:sz w:val="22"/>
          <w:szCs w:val="22"/>
        </w:rPr>
        <w:t>Administración General (2 horas, cuatrimestral, interino a término).</w:t>
      </w:r>
    </w:p>
    <w:p w:rsidR="00CB160B" w:rsidRPr="00CB160B" w:rsidRDefault="00CB160B" w:rsidP="00CB160B">
      <w:pPr>
        <w:pStyle w:val="Prrafodelista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B160B">
        <w:rPr>
          <w:bCs/>
          <w:sz w:val="22"/>
          <w:szCs w:val="22"/>
        </w:rPr>
        <w:t>Nutrición (2 horas, cuatrimestral, interino a término).</w:t>
      </w:r>
    </w:p>
    <w:p w:rsidR="00CB160B" w:rsidRPr="00CB160B" w:rsidRDefault="00CB160B" w:rsidP="00CB160B">
      <w:pPr>
        <w:jc w:val="both"/>
        <w:rPr>
          <w:bCs/>
          <w:sz w:val="22"/>
          <w:szCs w:val="22"/>
        </w:rPr>
      </w:pPr>
    </w:p>
    <w:p w:rsidR="00CB160B" w:rsidRPr="00CB160B" w:rsidRDefault="00CB160B" w:rsidP="00CB160B">
      <w:pPr>
        <w:jc w:val="both"/>
        <w:rPr>
          <w:b/>
          <w:bCs/>
          <w:sz w:val="22"/>
          <w:szCs w:val="22"/>
        </w:rPr>
      </w:pPr>
      <w:r w:rsidRPr="00CB160B">
        <w:rPr>
          <w:b/>
          <w:bCs/>
          <w:sz w:val="22"/>
          <w:szCs w:val="22"/>
        </w:rPr>
        <w:t>Segundo año (Plan de estudio Resolución Nº 2244/18 y Resolución 2209/18)</w:t>
      </w:r>
    </w:p>
    <w:p w:rsidR="00CB160B" w:rsidRPr="00CB160B" w:rsidRDefault="00CB160B" w:rsidP="00CB160B">
      <w:pPr>
        <w:pStyle w:val="Prrafodelista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CB160B">
        <w:rPr>
          <w:bCs/>
          <w:sz w:val="22"/>
          <w:szCs w:val="22"/>
        </w:rPr>
        <w:t>Alta Cocina (3 horas, anual, interino a término).</w:t>
      </w:r>
    </w:p>
    <w:p w:rsidR="00CB160B" w:rsidRPr="00CB160B" w:rsidRDefault="00CB160B" w:rsidP="00CB160B">
      <w:pPr>
        <w:pStyle w:val="Prrafodelista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CB160B">
        <w:rPr>
          <w:bCs/>
          <w:sz w:val="22"/>
          <w:szCs w:val="22"/>
        </w:rPr>
        <w:t>Costos y Presupuestos (3 horas, cuatrimestral, interino a término).</w:t>
      </w:r>
    </w:p>
    <w:p w:rsidR="00CB160B" w:rsidRPr="00CB160B" w:rsidRDefault="00CB160B" w:rsidP="00CB160B">
      <w:pPr>
        <w:pStyle w:val="Prrafodelista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CB160B">
        <w:rPr>
          <w:bCs/>
          <w:sz w:val="22"/>
          <w:szCs w:val="22"/>
        </w:rPr>
        <w:t>Francés Gastronómico (2 horas, anual, interino a término).</w:t>
      </w:r>
    </w:p>
    <w:p w:rsidR="00CB160B" w:rsidRPr="00CB160B" w:rsidRDefault="00CB160B" w:rsidP="00CB160B">
      <w:pPr>
        <w:pStyle w:val="Prrafodelista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CB160B">
        <w:rPr>
          <w:bCs/>
          <w:sz w:val="22"/>
          <w:szCs w:val="22"/>
        </w:rPr>
        <w:t>Práctica de Servicio de Salón I (4 horas, anual, interino a término).</w:t>
      </w:r>
    </w:p>
    <w:p w:rsidR="00CB160B" w:rsidRPr="00CB160B" w:rsidRDefault="00CB160B" w:rsidP="00CB160B">
      <w:pPr>
        <w:pStyle w:val="Prrafodelista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CB160B">
        <w:rPr>
          <w:bCs/>
          <w:sz w:val="22"/>
          <w:szCs w:val="22"/>
        </w:rPr>
        <w:t>Práctica Profesionalizante II (5 horas, anual, interino a término).</w:t>
      </w:r>
    </w:p>
    <w:p w:rsidR="00CB160B" w:rsidRPr="00CB160B" w:rsidRDefault="00CB160B" w:rsidP="00CB160B">
      <w:pPr>
        <w:pStyle w:val="Prrafodelista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CB160B">
        <w:rPr>
          <w:bCs/>
          <w:sz w:val="22"/>
          <w:szCs w:val="22"/>
        </w:rPr>
        <w:t>Pastelería y Repostería (4 horas, anual, interino a término).</w:t>
      </w:r>
    </w:p>
    <w:p w:rsidR="00CB160B" w:rsidRPr="00CB160B" w:rsidRDefault="00CB160B" w:rsidP="00CB160B">
      <w:pPr>
        <w:jc w:val="both"/>
        <w:rPr>
          <w:b/>
          <w:sz w:val="22"/>
          <w:szCs w:val="22"/>
        </w:rPr>
      </w:pPr>
    </w:p>
    <w:p w:rsidR="00CB160B" w:rsidRPr="00CB160B" w:rsidRDefault="00CB160B" w:rsidP="00CB160B">
      <w:pPr>
        <w:jc w:val="both"/>
        <w:rPr>
          <w:b/>
          <w:bCs/>
          <w:sz w:val="22"/>
          <w:szCs w:val="22"/>
        </w:rPr>
      </w:pPr>
      <w:r w:rsidRPr="00CB160B">
        <w:rPr>
          <w:b/>
          <w:bCs/>
          <w:sz w:val="22"/>
          <w:szCs w:val="22"/>
        </w:rPr>
        <w:t>Tercer</w:t>
      </w:r>
      <w:r w:rsidRPr="00CB160B">
        <w:rPr>
          <w:b/>
          <w:bCs/>
          <w:sz w:val="22"/>
          <w:szCs w:val="22"/>
        </w:rPr>
        <w:t xml:space="preserve"> año (Plan de estudio</w:t>
      </w:r>
      <w:r w:rsidRPr="00CB160B">
        <w:rPr>
          <w:b/>
          <w:bCs/>
          <w:sz w:val="22"/>
          <w:szCs w:val="22"/>
        </w:rPr>
        <w:t xml:space="preserve"> Resolución 2209/18)</w:t>
      </w:r>
    </w:p>
    <w:p w:rsidR="00CB160B" w:rsidRPr="00CB160B" w:rsidRDefault="00CB160B" w:rsidP="00CB160B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CB160B">
        <w:rPr>
          <w:sz w:val="22"/>
          <w:szCs w:val="22"/>
        </w:rPr>
        <w:t xml:space="preserve">Cocina Regional </w:t>
      </w:r>
      <w:r w:rsidRPr="00CB160B">
        <w:rPr>
          <w:bCs/>
          <w:sz w:val="22"/>
          <w:szCs w:val="22"/>
        </w:rPr>
        <w:t>(3 horas, anual, interino a término).</w:t>
      </w:r>
    </w:p>
    <w:p w:rsidR="00CB160B" w:rsidRPr="00CB160B" w:rsidRDefault="00CB160B" w:rsidP="00CB160B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CB160B">
        <w:rPr>
          <w:sz w:val="22"/>
          <w:szCs w:val="22"/>
        </w:rPr>
        <w:t xml:space="preserve">Emprendimientos Gastronómicos </w:t>
      </w:r>
      <w:r w:rsidRPr="00CB160B">
        <w:rPr>
          <w:bCs/>
          <w:sz w:val="22"/>
          <w:szCs w:val="22"/>
        </w:rPr>
        <w:t>(2 horas, anual, interino a término).</w:t>
      </w:r>
    </w:p>
    <w:p w:rsidR="00CB160B" w:rsidRPr="00CB160B" w:rsidRDefault="00CB160B" w:rsidP="00CB160B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CB160B">
        <w:rPr>
          <w:sz w:val="22"/>
          <w:szCs w:val="22"/>
        </w:rPr>
        <w:t xml:space="preserve">Contabilidad Aplicada </w:t>
      </w:r>
      <w:r w:rsidRPr="00CB160B">
        <w:rPr>
          <w:bCs/>
          <w:sz w:val="22"/>
          <w:szCs w:val="22"/>
        </w:rPr>
        <w:t>(2 horas, anual, interino a término).</w:t>
      </w:r>
    </w:p>
    <w:p w:rsidR="00CB160B" w:rsidRPr="00CB160B" w:rsidRDefault="00CB160B" w:rsidP="00CB160B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CB160B">
        <w:rPr>
          <w:sz w:val="22"/>
          <w:szCs w:val="22"/>
        </w:rPr>
        <w:t xml:space="preserve">Inglés </w:t>
      </w:r>
      <w:r w:rsidRPr="00CB160B">
        <w:rPr>
          <w:bCs/>
          <w:sz w:val="22"/>
          <w:szCs w:val="22"/>
        </w:rPr>
        <w:t>(2 horas, anual, interino a término).</w:t>
      </w:r>
    </w:p>
    <w:p w:rsidR="00CB160B" w:rsidRPr="00CB160B" w:rsidRDefault="00CB160B" w:rsidP="00CB160B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CB160B">
        <w:rPr>
          <w:sz w:val="22"/>
          <w:szCs w:val="22"/>
        </w:rPr>
        <w:t xml:space="preserve">Relaciones Públicas, Ceremonial y Protocolo </w:t>
      </w:r>
      <w:r w:rsidRPr="00CB160B">
        <w:rPr>
          <w:bCs/>
          <w:sz w:val="22"/>
          <w:szCs w:val="22"/>
        </w:rPr>
        <w:t>(2 horas, anual, interino a término).</w:t>
      </w:r>
    </w:p>
    <w:p w:rsidR="00CB160B" w:rsidRPr="00CB160B" w:rsidRDefault="00CB160B" w:rsidP="00CB160B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CB160B">
        <w:rPr>
          <w:sz w:val="22"/>
          <w:szCs w:val="22"/>
        </w:rPr>
        <w:t xml:space="preserve">Práctica de Servicio de Salón II </w:t>
      </w:r>
      <w:r w:rsidRPr="00CB160B">
        <w:rPr>
          <w:bCs/>
          <w:sz w:val="22"/>
          <w:szCs w:val="22"/>
        </w:rPr>
        <w:t>(4 horas, anual, interino a término).</w:t>
      </w:r>
    </w:p>
    <w:p w:rsidR="00CB160B" w:rsidRPr="00CB160B" w:rsidRDefault="00CB160B" w:rsidP="00CB160B">
      <w:pPr>
        <w:jc w:val="both"/>
        <w:rPr>
          <w:b/>
          <w:sz w:val="22"/>
          <w:szCs w:val="22"/>
        </w:rPr>
      </w:pPr>
    </w:p>
    <w:p w:rsidR="00B16376" w:rsidRPr="00FF134F" w:rsidRDefault="00B16376" w:rsidP="00B16376">
      <w:pPr>
        <w:jc w:val="both"/>
        <w:rPr>
          <w:b/>
        </w:rPr>
      </w:pPr>
      <w:r w:rsidRPr="00CB160B">
        <w:rPr>
          <w:b/>
          <w:sz w:val="22"/>
          <w:szCs w:val="22"/>
        </w:rPr>
        <w:t>Los docentes y/o profesionales interesados pueden recabar mayor información sobre los requisitos para concursar en</w:t>
      </w:r>
      <w:r w:rsidR="00D73637" w:rsidRPr="00CB160B">
        <w:rPr>
          <w:b/>
          <w:sz w:val="22"/>
          <w:szCs w:val="22"/>
        </w:rPr>
        <w:t xml:space="preserve"> la página Web</w:t>
      </w:r>
      <w:r w:rsidR="009A1936" w:rsidRPr="00CB160B">
        <w:rPr>
          <w:b/>
          <w:sz w:val="22"/>
          <w:szCs w:val="22"/>
        </w:rPr>
        <w:t xml:space="preserve">, </w:t>
      </w:r>
      <w:r w:rsidR="00645E5E" w:rsidRPr="00CB160B">
        <w:rPr>
          <w:b/>
          <w:sz w:val="22"/>
          <w:szCs w:val="22"/>
        </w:rPr>
        <w:t>en el siguiente link</w:t>
      </w:r>
      <w:r w:rsidR="00CB160B" w:rsidRPr="00CB160B">
        <w:rPr>
          <w:b/>
          <w:sz w:val="22"/>
          <w:szCs w:val="22"/>
        </w:rPr>
        <w:t>:---------------------------------------------------------------------------------------------------------------</w:t>
      </w:r>
      <w:r w:rsidR="00645E5E" w:rsidRPr="00CB160B">
        <w:rPr>
          <w:b/>
          <w:sz w:val="22"/>
          <w:szCs w:val="22"/>
        </w:rPr>
        <w:t xml:space="preserve"> </w:t>
      </w:r>
      <w:r w:rsidR="009A1936" w:rsidRPr="00CB160B">
        <w:rPr>
          <w:b/>
          <w:sz w:val="22"/>
          <w:szCs w:val="22"/>
        </w:rPr>
        <w:t>o en</w:t>
      </w:r>
      <w:r w:rsidRPr="00CB160B">
        <w:rPr>
          <w:b/>
          <w:sz w:val="22"/>
          <w:szCs w:val="22"/>
        </w:rPr>
        <w:t xml:space="preserve"> Instituto de Formación Docente Continua en Educación Física,</w:t>
      </w:r>
      <w:r w:rsidR="00645E5E" w:rsidRPr="00CB160B">
        <w:rPr>
          <w:b/>
          <w:sz w:val="22"/>
          <w:szCs w:val="22"/>
        </w:rPr>
        <w:t xml:space="preserve"> </w:t>
      </w:r>
      <w:r w:rsidRPr="00CB160B">
        <w:rPr>
          <w:b/>
          <w:sz w:val="22"/>
          <w:szCs w:val="22"/>
        </w:rPr>
        <w:t>sito en Boulevar</w:t>
      </w:r>
      <w:r w:rsidR="00C6312C" w:rsidRPr="00CB160B">
        <w:rPr>
          <w:b/>
          <w:sz w:val="22"/>
          <w:szCs w:val="22"/>
        </w:rPr>
        <w:t>d</w:t>
      </w:r>
      <w:r w:rsidRPr="00CB160B">
        <w:rPr>
          <w:b/>
          <w:sz w:val="22"/>
          <w:szCs w:val="22"/>
        </w:rPr>
        <w:t xml:space="preserve"> Ayacucho 1093, de la ciudad de Viedma, de lunes a viernes de </w:t>
      </w:r>
      <w:smartTag w:uri="urn:schemas-microsoft-com:office:smarttags" w:element="metricconverter">
        <w:smartTagPr>
          <w:attr w:name="ProductID" w:val="14,30 a"/>
        </w:smartTagPr>
        <w:smartTag w:uri="urn:schemas-microsoft-com:office:smarttags" w:element="time">
          <w:smartTagPr>
            <w:attr w:name="Hour" w:val="14"/>
            <w:attr w:name="Minute" w:val="30"/>
          </w:smartTagPr>
          <w:r w:rsidRPr="00CB160B">
            <w:rPr>
              <w:b/>
              <w:sz w:val="22"/>
              <w:szCs w:val="22"/>
            </w:rPr>
            <w:t>14,30</w:t>
          </w:r>
        </w:smartTag>
        <w:r w:rsidRPr="00CB160B">
          <w:rPr>
            <w:b/>
            <w:sz w:val="22"/>
            <w:szCs w:val="22"/>
          </w:rPr>
          <w:t xml:space="preserve"> a</w:t>
        </w:r>
      </w:smartTag>
      <w:r w:rsidRPr="00CB160B">
        <w:rPr>
          <w:b/>
          <w:sz w:val="22"/>
          <w:szCs w:val="22"/>
        </w:rPr>
        <w:t xml:space="preserve"> </w:t>
      </w:r>
      <w:smartTag w:uri="urn:schemas-microsoft-com:office:smarttags" w:element="time">
        <w:smartTagPr>
          <w:attr w:name="Hour" w:val="17"/>
          <w:attr w:name="Minute" w:val="00"/>
        </w:smartTagPr>
        <w:r w:rsidRPr="00CB160B">
          <w:rPr>
            <w:b/>
            <w:sz w:val="22"/>
            <w:szCs w:val="22"/>
          </w:rPr>
          <w:t>17,00</w:t>
        </w:r>
      </w:smartTag>
      <w:r w:rsidR="00571601" w:rsidRPr="00CB160B">
        <w:rPr>
          <w:b/>
          <w:sz w:val="22"/>
          <w:szCs w:val="22"/>
        </w:rPr>
        <w:t xml:space="preserve"> horas, y/o al teléfono</w:t>
      </w:r>
      <w:r w:rsidR="002F1FDF" w:rsidRPr="00CB160B">
        <w:rPr>
          <w:b/>
          <w:sz w:val="22"/>
          <w:szCs w:val="22"/>
        </w:rPr>
        <w:t>: 422397</w:t>
      </w:r>
      <w:r w:rsidRPr="00CB160B">
        <w:rPr>
          <w:b/>
          <w:sz w:val="22"/>
          <w:szCs w:val="22"/>
        </w:rPr>
        <w:t xml:space="preserve"> en los días y horarios mencionados, o a través de</w:t>
      </w:r>
      <w:r w:rsidR="00571601" w:rsidRPr="00CB160B">
        <w:rPr>
          <w:b/>
          <w:sz w:val="22"/>
          <w:szCs w:val="22"/>
        </w:rPr>
        <w:t>l</w:t>
      </w:r>
      <w:r w:rsidRPr="00CB160B">
        <w:rPr>
          <w:b/>
          <w:sz w:val="22"/>
          <w:szCs w:val="22"/>
        </w:rPr>
        <w:t xml:space="preserve"> e-mail: </w:t>
      </w:r>
      <w:hyperlink r:id="rId7" w:history="1">
        <w:r w:rsidR="00CB160B" w:rsidRPr="00CB160B">
          <w:rPr>
            <w:rStyle w:val="Hipervnculo"/>
            <w:b/>
            <w:sz w:val="22"/>
            <w:szCs w:val="22"/>
          </w:rPr>
          <w:t>gastronomiaviedma@yahoo.com.ar</w:t>
        </w:r>
      </w:hyperlink>
    </w:p>
    <w:p w:rsidR="00B16376" w:rsidRDefault="00B16376" w:rsidP="00B16376">
      <w:pPr>
        <w:jc w:val="both"/>
        <w:rPr>
          <w:b/>
        </w:rPr>
      </w:pPr>
    </w:p>
    <w:p w:rsidR="00D73637" w:rsidRDefault="00D73637" w:rsidP="00B16376">
      <w:pPr>
        <w:jc w:val="both"/>
        <w:rPr>
          <w:b/>
        </w:rPr>
      </w:pPr>
    </w:p>
    <w:p w:rsidR="00D73637" w:rsidRDefault="00D73637" w:rsidP="00B16376">
      <w:pPr>
        <w:jc w:val="both"/>
        <w:rPr>
          <w:b/>
        </w:rPr>
      </w:pPr>
    </w:p>
    <w:p w:rsidR="00D73637" w:rsidRDefault="00D73637" w:rsidP="00B16376">
      <w:pPr>
        <w:jc w:val="both"/>
        <w:rPr>
          <w:b/>
        </w:rPr>
      </w:pPr>
    </w:p>
    <w:p w:rsidR="00D73637" w:rsidRDefault="00D73637" w:rsidP="00B16376">
      <w:pPr>
        <w:jc w:val="both"/>
        <w:rPr>
          <w:b/>
        </w:rPr>
      </w:pPr>
    </w:p>
    <w:p w:rsidR="007D7984" w:rsidRDefault="00B16376" w:rsidP="003A7BC3">
      <w:pPr>
        <w:jc w:val="both"/>
      </w:pPr>
      <w:r>
        <w:rPr>
          <w:b/>
        </w:rPr>
        <w:t>______________________________________________________________________</w:t>
      </w:r>
      <w:r w:rsidRPr="006B40D4">
        <w:rPr>
          <w:b/>
          <w:sz w:val="17"/>
          <w:szCs w:val="17"/>
        </w:rPr>
        <w:t>B</w:t>
      </w:r>
      <w:r w:rsidR="00CB160B">
        <w:rPr>
          <w:b/>
          <w:sz w:val="17"/>
          <w:szCs w:val="17"/>
        </w:rPr>
        <w:t>oule</w:t>
      </w:r>
      <w:r w:rsidRPr="006B40D4">
        <w:rPr>
          <w:b/>
          <w:sz w:val="17"/>
          <w:szCs w:val="17"/>
        </w:rPr>
        <w:t>var</w:t>
      </w:r>
      <w:r w:rsidR="00CB160B">
        <w:rPr>
          <w:b/>
          <w:sz w:val="17"/>
          <w:szCs w:val="17"/>
        </w:rPr>
        <w:t>d</w:t>
      </w:r>
      <w:r w:rsidRPr="006B40D4">
        <w:rPr>
          <w:b/>
          <w:sz w:val="17"/>
          <w:szCs w:val="17"/>
        </w:rPr>
        <w:t xml:space="preserve"> Ayacucho N° 1093 – Viedma – Río Negro  Tel. (02920) 422397 / email: </w:t>
      </w:r>
      <w:hyperlink r:id="rId8" w:history="1">
        <w:r w:rsidRPr="0036084C">
          <w:rPr>
            <w:rStyle w:val="Hipervnculo"/>
            <w:b/>
            <w:sz w:val="17"/>
            <w:szCs w:val="17"/>
          </w:rPr>
          <w:t>gastronomiaviedma@yahoo.com.ar</w:t>
        </w:r>
      </w:hyperlink>
    </w:p>
    <w:sectPr w:rsidR="007D7984" w:rsidSect="00432A92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21E9"/>
    <w:multiLevelType w:val="hybridMultilevel"/>
    <w:tmpl w:val="4DEA8AC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2C0328"/>
    <w:multiLevelType w:val="hybridMultilevel"/>
    <w:tmpl w:val="6FACB6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E5D45"/>
    <w:multiLevelType w:val="hybridMultilevel"/>
    <w:tmpl w:val="DC9E50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A79A5"/>
    <w:multiLevelType w:val="hybridMultilevel"/>
    <w:tmpl w:val="EA04500A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2E5A4E"/>
    <w:multiLevelType w:val="hybridMultilevel"/>
    <w:tmpl w:val="542A36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76"/>
    <w:rsid w:val="00095DE3"/>
    <w:rsid w:val="0009612E"/>
    <w:rsid w:val="000A6630"/>
    <w:rsid w:val="001926C3"/>
    <w:rsid w:val="001D77F9"/>
    <w:rsid w:val="001E31E4"/>
    <w:rsid w:val="00270BF8"/>
    <w:rsid w:val="002F1FDF"/>
    <w:rsid w:val="003A7BC3"/>
    <w:rsid w:val="00571601"/>
    <w:rsid w:val="00645E5E"/>
    <w:rsid w:val="007D7984"/>
    <w:rsid w:val="00803E1B"/>
    <w:rsid w:val="009A1936"/>
    <w:rsid w:val="009E440A"/>
    <w:rsid w:val="00A904A5"/>
    <w:rsid w:val="00B16376"/>
    <w:rsid w:val="00C6312C"/>
    <w:rsid w:val="00C74907"/>
    <w:rsid w:val="00CB160B"/>
    <w:rsid w:val="00D73637"/>
    <w:rsid w:val="00D92065"/>
    <w:rsid w:val="00DD2BD6"/>
    <w:rsid w:val="00EA4344"/>
    <w:rsid w:val="00F95ADF"/>
    <w:rsid w:val="00FC1AE6"/>
    <w:rsid w:val="00FF134F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1637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3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37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CB160B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1637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3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37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CB160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tronomiaviedma@yahoo.com.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stronomiaviedma@yahoo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Gastronomia-01</dc:creator>
  <cp:lastModifiedBy>Gastronomia</cp:lastModifiedBy>
  <cp:revision>12</cp:revision>
  <cp:lastPrinted>2021-10-01T19:16:00Z</cp:lastPrinted>
  <dcterms:created xsi:type="dcterms:W3CDTF">2021-09-10T18:47:00Z</dcterms:created>
  <dcterms:modified xsi:type="dcterms:W3CDTF">2021-11-12T19:32:00Z</dcterms:modified>
</cp:coreProperties>
</file>