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7F" w:rsidRDefault="0097277F" w:rsidP="007025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277F" w:rsidRDefault="0097277F" w:rsidP="007025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2583" w:rsidRPr="0080678A" w:rsidRDefault="00702583" w:rsidP="007025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78A">
        <w:rPr>
          <w:rFonts w:ascii="Times New Roman" w:hAnsi="Times New Roman" w:cs="Times New Roman"/>
          <w:b/>
          <w:bCs/>
          <w:sz w:val="24"/>
          <w:szCs w:val="24"/>
        </w:rPr>
        <w:t>COORDINACIÓNDE ESPACIOS DE PRACTICASY EXTENSIONES AULICAS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Colaborar en el diseño y puesta en marcha del proyecto institucional anual que elabore la coordinación académica.</w:t>
      </w:r>
    </w:p>
    <w:p w:rsidR="00702583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Acompañar las prácticas profesionalizantes y pasantías de los alumnos, orientando las mismas y realizando un seguimiento que posibilite sistematizar información para promover procesos de enseñanza-aprendizaje, acordes al Plan de Estudio.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Colaborar con los docentes a cargo de las diferentes asignaturas en la planificación de los programas del plan de estudios.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Velar por el cuidado del patrimonio del aula-taller cocina.</w:t>
      </w:r>
    </w:p>
    <w:p w:rsidR="00702583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Ordenar periódicamente el aula-taller cocina, manteniendo un orden acorde con las clases que se dictan en las distintas asignaturas, informando en caso de existir roturas de los bienes existentes y manteniendo al día el inventario de los bienes existentes.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Colaborar en la realización anual del inventario del aula-taller cocina, conjuntamente con la secretaría administrativa.</w:t>
      </w:r>
    </w:p>
    <w:p w:rsidR="00702583" w:rsidRDefault="00702583" w:rsidP="00702583">
      <w:pPr>
        <w:pStyle w:val="Prrafodelista"/>
        <w:numPr>
          <w:ilvl w:val="0"/>
          <w:numId w:val="1"/>
        </w:numPr>
        <w:jc w:val="both"/>
      </w:pPr>
      <w:r w:rsidRPr="00702583">
        <w:rPr>
          <w:rFonts w:ascii="Times New Roman" w:hAnsi="Times New Roman" w:cs="Times New Roman"/>
          <w:sz w:val="24"/>
          <w:szCs w:val="24"/>
        </w:rPr>
        <w:t>Facilitar a los docentes de las asignaturas específicas el desarrollo de sus clases magistrales y de las actividades prácticas que se propongan, mediante la preparación de la mise en place, el ordenamiento de los utensilios, el seguimiento activo de alumnos que requieran un apoyo específico, etc.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Controlar que los alumnos que ingresan al aula-taller cocina posean la indumentaria acorde a las reglamentaciones vigentes, como asimismo la libreta sanitaria actualizada.</w:t>
      </w:r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Brindar apoyo pedagógico en las asignaturas específicas a los alumnos con dificultades en el proceso de enseñanza-aprendizaje y r</w:t>
      </w:r>
      <w:r w:rsidRPr="0080678A">
        <w:rPr>
          <w:rFonts w:ascii="Times New Roman" w:hAnsi="Times New Roman" w:cs="Times New Roman"/>
          <w:sz w:val="24"/>
          <w:szCs w:val="24"/>
        </w:rPr>
        <w:t>ealizar</w:t>
      </w:r>
      <w:r>
        <w:rPr>
          <w:rFonts w:ascii="Times New Roman" w:hAnsi="Times New Roman" w:cs="Times New Roman"/>
          <w:sz w:val="24"/>
          <w:szCs w:val="24"/>
        </w:rPr>
        <w:t xml:space="preserve"> los informes respectivos</w:t>
      </w:r>
      <w:r w:rsidRPr="0080678A">
        <w:rPr>
          <w:rFonts w:ascii="Times New Roman" w:hAnsi="Times New Roman" w:cs="Times New Roman"/>
          <w:sz w:val="24"/>
          <w:szCs w:val="24"/>
        </w:rPr>
        <w:t xml:space="preserve"> que permitan un seguimiento</w:t>
      </w:r>
      <w:r>
        <w:rPr>
          <w:rFonts w:ascii="Times New Roman" w:hAnsi="Times New Roman" w:cs="Times New Roman"/>
          <w:sz w:val="24"/>
          <w:szCs w:val="24"/>
        </w:rPr>
        <w:t xml:space="preserve"> académico.</w:t>
      </w:r>
      <w:r w:rsidRPr="00806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583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Asesorar a en la compra de insumos y de bienes para el aula-taller cocina.</w:t>
      </w:r>
    </w:p>
    <w:p w:rsidR="00702583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Colaborar en los proyectos institucionales, eventos</w:t>
      </w:r>
      <w:r>
        <w:rPr>
          <w:rFonts w:ascii="Times New Roman" w:hAnsi="Times New Roman" w:cs="Times New Roman"/>
          <w:sz w:val="24"/>
          <w:szCs w:val="24"/>
        </w:rPr>
        <w:t xml:space="preserve"> específicos</w:t>
      </w:r>
      <w:r w:rsidRPr="0080678A">
        <w:rPr>
          <w:rFonts w:ascii="Times New Roman" w:hAnsi="Times New Roman" w:cs="Times New Roman"/>
          <w:sz w:val="24"/>
          <w:szCs w:val="24"/>
        </w:rPr>
        <w:t>, seminarios, talleres y proyectos que se lleven adelante durante el ciclo lectivo.</w:t>
      </w:r>
    </w:p>
    <w:p w:rsidR="0097277F" w:rsidRDefault="0097277F" w:rsidP="00972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77F" w:rsidRDefault="0097277F" w:rsidP="00972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77F" w:rsidRPr="0097277F" w:rsidRDefault="0097277F" w:rsidP="009727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583" w:rsidRPr="0080678A" w:rsidRDefault="00702583" w:rsidP="007025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A">
        <w:rPr>
          <w:rFonts w:ascii="Times New Roman" w:hAnsi="Times New Roman" w:cs="Times New Roman"/>
          <w:sz w:val="24"/>
          <w:szCs w:val="24"/>
        </w:rPr>
        <w:t>Trabajar con aquellos/as alumnos/as que desempeñen ayudantías en la carrera, de acuerdo a lo propuesto en el nuevo Régimen Académico Marco (RAM) (Resolución Nº 4077/14).</w:t>
      </w:r>
    </w:p>
    <w:p w:rsidR="00EC3ED3" w:rsidRDefault="007E120F"/>
    <w:sectPr w:rsidR="00EC3ED3" w:rsidSect="00D82A9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0F" w:rsidRDefault="007E120F" w:rsidP="0097277F">
      <w:pPr>
        <w:spacing w:after="0" w:line="240" w:lineRule="auto"/>
      </w:pPr>
      <w:r>
        <w:separator/>
      </w:r>
    </w:p>
  </w:endnote>
  <w:endnote w:type="continuationSeparator" w:id="0">
    <w:p w:rsidR="007E120F" w:rsidRDefault="007E120F" w:rsidP="009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0F" w:rsidRDefault="007E120F" w:rsidP="0097277F">
      <w:pPr>
        <w:spacing w:after="0" w:line="240" w:lineRule="auto"/>
      </w:pPr>
      <w:r>
        <w:separator/>
      </w:r>
    </w:p>
  </w:footnote>
  <w:footnote w:type="continuationSeparator" w:id="0">
    <w:p w:rsidR="007E120F" w:rsidRDefault="007E120F" w:rsidP="009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7F" w:rsidRDefault="0097277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3EB78" wp14:editId="694D3C26">
          <wp:simplePos x="0" y="0"/>
          <wp:positionH relativeFrom="column">
            <wp:posOffset>4625340</wp:posOffset>
          </wp:positionH>
          <wp:positionV relativeFrom="paragraph">
            <wp:posOffset>-240030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" name="Imagen 1" descr="C:\Users\Gastronomia\AppData\Local\Packages\Microsoft.Windows.Photos_8wekyb3d8bbwe\TempState\ShareServiceTempFolder\logo TS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stronomia\AppData\Local\Packages\Microsoft.Windows.Photos_8wekyb3d8bbwe\TempState\ShareServiceTempFolder\logo TS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3096AAD" wp14:editId="2B4E45C4">
          <wp:simplePos x="0" y="0"/>
          <wp:positionH relativeFrom="column">
            <wp:posOffset>-51435</wp:posOffset>
          </wp:positionH>
          <wp:positionV relativeFrom="paragraph">
            <wp:posOffset>-240030</wp:posOffset>
          </wp:positionV>
          <wp:extent cx="895350" cy="8953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91EA5"/>
    <w:multiLevelType w:val="hybridMultilevel"/>
    <w:tmpl w:val="93F22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83"/>
    <w:rsid w:val="00303CE0"/>
    <w:rsid w:val="006C7E02"/>
    <w:rsid w:val="00702583"/>
    <w:rsid w:val="007E120F"/>
    <w:rsid w:val="0097277F"/>
    <w:rsid w:val="00E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83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0258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58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77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77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83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0258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58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77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7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Gastronomia</dc:creator>
  <cp:lastModifiedBy>Gastronomia</cp:lastModifiedBy>
  <cp:revision>2</cp:revision>
  <dcterms:created xsi:type="dcterms:W3CDTF">2025-09-15T18:44:00Z</dcterms:created>
  <dcterms:modified xsi:type="dcterms:W3CDTF">2025-11-17T20:42:00Z</dcterms:modified>
</cp:coreProperties>
</file>